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1" w:rsidRPr="006E0F0D" w:rsidRDefault="00B92600" w:rsidP="00B92600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6E0F0D">
        <w:rPr>
          <w:rFonts w:asciiTheme="majorBidi" w:hAnsiTheme="majorBidi" w:cstheme="majorBidi"/>
          <w:sz w:val="24"/>
          <w:szCs w:val="24"/>
          <w:u w:val="single"/>
        </w:rPr>
        <w:t>EMD  L3 (Co</w:t>
      </w:r>
      <w:r w:rsidR="00192552">
        <w:rPr>
          <w:rFonts w:asciiTheme="majorBidi" w:hAnsiTheme="majorBidi" w:cstheme="majorBidi"/>
          <w:sz w:val="24"/>
          <w:szCs w:val="24"/>
          <w:u w:val="single"/>
        </w:rPr>
        <w:t>r</w:t>
      </w:r>
      <w:r w:rsidRPr="006E0F0D">
        <w:rPr>
          <w:rFonts w:asciiTheme="majorBidi" w:hAnsiTheme="majorBidi" w:cstheme="majorBidi"/>
          <w:sz w:val="24"/>
          <w:szCs w:val="24"/>
          <w:u w:val="single"/>
        </w:rPr>
        <w:t>rigé Type) Hygiène et sécurité des aliments</w:t>
      </w:r>
    </w:p>
    <w:p w:rsidR="00B92600" w:rsidRPr="006E0F0D" w:rsidRDefault="00256BDF" w:rsidP="00B92600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roundrect id="_x0000_s1026" style="position:absolute;left:0;text-align:left;margin-left:-12.45pt;margin-top:9.45pt;width:269.8pt;height:49.3pt;z-index:-251658752" arcsize="10923f"/>
        </w:pict>
      </w:r>
    </w:p>
    <w:p w:rsidR="00B92600" w:rsidRPr="006E0F0D" w:rsidRDefault="00B92600" w:rsidP="00B92600">
      <w:pPr>
        <w:rPr>
          <w:rFonts w:asciiTheme="majorBidi" w:hAnsiTheme="majorBidi" w:cstheme="majorBidi"/>
          <w:sz w:val="16"/>
          <w:szCs w:val="16"/>
        </w:rPr>
      </w:pPr>
      <w:r w:rsidRPr="006E0F0D">
        <w:rPr>
          <w:rFonts w:asciiTheme="majorBidi" w:hAnsiTheme="majorBidi" w:cstheme="majorBidi"/>
          <w:sz w:val="24"/>
          <w:szCs w:val="24"/>
        </w:rPr>
        <w:t>Nom/Prénoms </w:t>
      </w:r>
      <w:r w:rsidRPr="006E0F0D">
        <w:rPr>
          <w:rFonts w:asciiTheme="majorBidi" w:hAnsiTheme="majorBidi" w:cstheme="majorBidi"/>
          <w:sz w:val="16"/>
          <w:szCs w:val="16"/>
        </w:rPr>
        <w:t>:…………………………………………</w:t>
      </w:r>
      <w:r w:rsidR="006E0F0D">
        <w:rPr>
          <w:rFonts w:asciiTheme="majorBidi" w:hAnsiTheme="majorBidi" w:cstheme="majorBidi"/>
          <w:sz w:val="16"/>
          <w:szCs w:val="16"/>
        </w:rPr>
        <w:t>……………….</w:t>
      </w:r>
    </w:p>
    <w:p w:rsidR="008634DE" w:rsidRPr="006E0F0D" w:rsidRDefault="008634DE" w:rsidP="00B92600">
      <w:pPr>
        <w:rPr>
          <w:rFonts w:asciiTheme="majorBidi" w:hAnsiTheme="majorBidi" w:cstheme="majorBidi"/>
          <w:sz w:val="24"/>
          <w:szCs w:val="24"/>
        </w:rPr>
      </w:pPr>
    </w:p>
    <w:p w:rsidR="008634DE" w:rsidRPr="00270C56" w:rsidRDefault="008634DE" w:rsidP="008634D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270C56">
        <w:rPr>
          <w:rFonts w:asciiTheme="majorBidi" w:hAnsiTheme="majorBidi" w:cstheme="majorBidi"/>
          <w:bCs/>
          <w:sz w:val="24"/>
          <w:szCs w:val="24"/>
        </w:rPr>
        <w:t>Comment définir la sécurité alimentaire ?</w:t>
      </w:r>
      <w:r w:rsidR="00C97FDA" w:rsidRPr="00270C56">
        <w:rPr>
          <w:rFonts w:asciiTheme="majorBidi" w:hAnsiTheme="majorBidi" w:cstheme="majorBidi"/>
          <w:bCs/>
          <w:sz w:val="24"/>
          <w:szCs w:val="24"/>
        </w:rPr>
        <w:t xml:space="preserve"> (05pts)</w:t>
      </w:r>
    </w:p>
    <w:p w:rsidR="008634DE" w:rsidRPr="006E0F0D" w:rsidRDefault="008634DE" w:rsidP="008634DE">
      <w:pPr>
        <w:pStyle w:val="Paragraphedeliste"/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>La sécurité alimentaire consiste à assurer à toute personne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et à tout moment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un accès physique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et économique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aux denrées alimentaires dont elle a besoin.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</w:p>
    <w:p w:rsidR="008634DE" w:rsidRDefault="008634DE" w:rsidP="008634DE">
      <w:pPr>
        <w:pStyle w:val="Paragraphedeliste"/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</w:p>
    <w:p w:rsidR="006E0F0D" w:rsidRPr="006E0F0D" w:rsidRDefault="006E0F0D" w:rsidP="008634DE">
      <w:pPr>
        <w:pStyle w:val="Paragraphedeliste"/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</w:p>
    <w:p w:rsidR="00DA6095" w:rsidRPr="00270C56" w:rsidRDefault="00DA6095" w:rsidP="00DA609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270C56">
        <w:rPr>
          <w:rFonts w:asciiTheme="majorBidi" w:hAnsiTheme="majorBidi" w:cstheme="majorBidi"/>
          <w:bCs/>
          <w:sz w:val="24"/>
          <w:szCs w:val="24"/>
        </w:rPr>
        <w:t>Quels sont les piliers de la sécurité alimentaire ? (04pts)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> la disponibilité des </w:t>
      </w:r>
      <w:r w:rsidRPr="00083F23">
        <w:rPr>
          <w:rFonts w:asciiTheme="majorBidi" w:hAnsiTheme="majorBidi" w:cstheme="majorBidi"/>
          <w:color w:val="00B0F0"/>
          <w:sz w:val="24"/>
          <w:szCs w:val="24"/>
        </w:rPr>
        <w:t>aliments</w:t>
      </w:r>
      <w:r w:rsidR="00733B55" w:rsidRPr="00083F23">
        <w:rPr>
          <w:rFonts w:asciiTheme="majorBidi" w:hAnsiTheme="majorBidi" w:cstheme="majorBidi"/>
          <w:color w:val="00B0F0"/>
          <w:sz w:val="24"/>
          <w:szCs w:val="24"/>
        </w:rPr>
        <w:t>,</w:t>
      </w:r>
      <w:r w:rsidR="00733B55"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 xml:space="preserve"> 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l'accès aux </w:t>
      </w:r>
      <w:r w:rsidRPr="00083F23">
        <w:rPr>
          <w:rFonts w:asciiTheme="majorBidi" w:hAnsiTheme="majorBidi" w:cstheme="majorBidi"/>
          <w:color w:val="00B0F0"/>
          <w:sz w:val="24"/>
          <w:szCs w:val="24"/>
        </w:rPr>
        <w:t>aliments</w:t>
      </w:r>
      <w:r w:rsidR="00733B55" w:rsidRPr="006E0F0D">
        <w:rPr>
          <w:rFonts w:asciiTheme="majorBidi" w:hAnsiTheme="majorBidi" w:cstheme="majorBidi"/>
          <w:bCs/>
          <w:color w:val="00B0F0"/>
          <w:sz w:val="24"/>
          <w:szCs w:val="24"/>
        </w:rPr>
        <w:t>,</w:t>
      </w:r>
      <w:r w:rsidR="00733B55"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 xml:space="preserve"> 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>l'utilisation des </w:t>
      </w:r>
      <w:r w:rsidRPr="00083F23">
        <w:rPr>
          <w:rFonts w:asciiTheme="majorBidi" w:hAnsiTheme="majorBidi" w:cstheme="majorBidi"/>
          <w:color w:val="00B0F0"/>
          <w:sz w:val="24"/>
          <w:szCs w:val="24"/>
        </w:rPr>
        <w:t>aliments</w:t>
      </w:r>
      <w:r w:rsidRPr="006E0F0D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6E0F0D">
        <w:rPr>
          <w:rFonts w:asciiTheme="majorBidi" w:hAnsiTheme="majorBidi" w:cstheme="majorBidi"/>
          <w:b/>
          <w:bCs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bCs/>
          <w:color w:val="00B0F0"/>
          <w:sz w:val="24"/>
          <w:szCs w:val="24"/>
        </w:rPr>
        <w:t xml:space="preserve"> et la stabilité de l'approvisionnement. </w:t>
      </w:r>
      <w:r w:rsidRPr="006E0F0D">
        <w:rPr>
          <w:rFonts w:asciiTheme="majorBidi" w:hAnsiTheme="majorBidi" w:cstheme="majorBidi"/>
          <w:bCs/>
          <w:color w:val="00B0F0"/>
          <w:sz w:val="24"/>
          <w:szCs w:val="24"/>
          <w:vertAlign w:val="superscript"/>
        </w:rPr>
        <w:t>1</w:t>
      </w:r>
    </w:p>
    <w:p w:rsidR="006E0F0D" w:rsidRPr="006E0F0D" w:rsidRDefault="006E0F0D" w:rsidP="006E0F0D">
      <w:pPr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</w:p>
    <w:p w:rsidR="00DA6095" w:rsidRPr="00270C56" w:rsidRDefault="00DA6095" w:rsidP="006E0F0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70C56">
        <w:rPr>
          <w:rFonts w:asciiTheme="majorBidi" w:hAnsiTheme="majorBidi" w:cstheme="majorBidi"/>
          <w:sz w:val="24"/>
          <w:szCs w:val="24"/>
        </w:rPr>
        <w:t>Quelles sont les principales étapes de l’HACCP ? (1</w:t>
      </w:r>
      <w:r w:rsidR="006E0F0D" w:rsidRPr="00270C56">
        <w:rPr>
          <w:rFonts w:asciiTheme="majorBidi" w:hAnsiTheme="majorBidi" w:cstheme="majorBidi"/>
          <w:sz w:val="24"/>
          <w:szCs w:val="24"/>
        </w:rPr>
        <w:t>1</w:t>
      </w:r>
      <w:r w:rsidRPr="00270C56">
        <w:rPr>
          <w:rFonts w:asciiTheme="majorBidi" w:hAnsiTheme="majorBidi" w:cstheme="majorBidi"/>
          <w:sz w:val="24"/>
          <w:szCs w:val="24"/>
        </w:rPr>
        <w:t>pts)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  <w:vertAlign w:val="superscript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Formation HACCP de l’équipe qui fera l’étude.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Définition du champ d’études pour chacun des produits.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Description des produits d'</w:t>
      </w:r>
      <w:r w:rsidR="00733B55" w:rsidRPr="006E0F0D">
        <w:rPr>
          <w:rFonts w:asciiTheme="majorBidi" w:hAnsiTheme="majorBidi" w:cstheme="majorBidi"/>
          <w:color w:val="00B0F0"/>
          <w:sz w:val="24"/>
          <w:szCs w:val="24"/>
        </w:rPr>
        <w:t>hygiène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>.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Description de l’utilisation attendue.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733B5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Description du procédé de fabrication de</w:t>
      </w:r>
      <w:r>
        <w:rPr>
          <w:rFonts w:asciiTheme="majorBidi" w:hAnsiTheme="majorBidi" w:cstheme="majorBidi"/>
          <w:color w:val="00B0F0"/>
          <w:sz w:val="24"/>
          <w:szCs w:val="24"/>
        </w:rPr>
        <w:t>s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aliments. </w:t>
      </w:r>
      <w:r w:rsidR="00DA6095"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Analyse des dangers potentiels.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Identification des CCP.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 xml:space="preserve">1 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Établissement des valeurs de seuil critique.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Établissement d’un procédé de surveillance.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</w:p>
    <w:p w:rsidR="00DA6095" w:rsidRPr="006E0F0D" w:rsidRDefault="00DA6095" w:rsidP="00DA609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Définition des </w:t>
      </w:r>
      <w:r w:rsidR="00733B55" w:rsidRPr="006E0F0D">
        <w:rPr>
          <w:rFonts w:asciiTheme="majorBidi" w:hAnsiTheme="majorBidi" w:cstheme="majorBidi"/>
          <w:color w:val="00B0F0"/>
          <w:sz w:val="24"/>
          <w:szCs w:val="24"/>
        </w:rPr>
        <w:t>méthodes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pratiques correctives. </w:t>
      </w:r>
      <w:r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1</w:t>
      </w:r>
    </w:p>
    <w:p w:rsidR="00DA6095" w:rsidRPr="006E0F0D" w:rsidRDefault="00DA6095" w:rsidP="006E0F0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Constitution du dossier récapitulatif. </w:t>
      </w:r>
      <w:r w:rsidR="006E0F0D"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0.5</w:t>
      </w:r>
    </w:p>
    <w:p w:rsidR="00DA6095" w:rsidRPr="006E0F0D" w:rsidRDefault="00DA6095" w:rsidP="006E0F0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color w:val="00B0F0"/>
          <w:sz w:val="24"/>
          <w:szCs w:val="24"/>
        </w:rPr>
      </w:pPr>
      <w:r w:rsidRPr="006E0F0D">
        <w:rPr>
          <w:rFonts w:asciiTheme="majorBidi" w:hAnsiTheme="majorBidi" w:cstheme="majorBidi"/>
          <w:color w:val="00B0F0"/>
          <w:sz w:val="24"/>
          <w:szCs w:val="24"/>
        </w:rPr>
        <w:t>Vérification finale de l'audit </w:t>
      </w:r>
      <w:r w:rsidR="00733B55" w:rsidRPr="006E0F0D">
        <w:rPr>
          <w:rFonts w:asciiTheme="majorBidi" w:hAnsiTheme="majorBidi" w:cstheme="majorBidi"/>
          <w:color w:val="00B0F0"/>
          <w:sz w:val="24"/>
          <w:szCs w:val="24"/>
        </w:rPr>
        <w:t>hygiène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> </w:t>
      </w:r>
      <w:r w:rsidR="00733B55" w:rsidRPr="006E0F0D">
        <w:rPr>
          <w:rFonts w:asciiTheme="majorBidi" w:hAnsiTheme="majorBidi" w:cstheme="majorBidi"/>
          <w:color w:val="00B0F0"/>
          <w:sz w:val="24"/>
          <w:szCs w:val="24"/>
        </w:rPr>
        <w:t>méthode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  <w:r w:rsidR="00733B55" w:rsidRPr="006E0F0D">
        <w:rPr>
          <w:rFonts w:asciiTheme="majorBidi" w:hAnsiTheme="majorBidi" w:cstheme="majorBidi"/>
          <w:color w:val="00B0F0"/>
          <w:sz w:val="24"/>
          <w:szCs w:val="24"/>
        </w:rPr>
        <w:t>HACCP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.</w:t>
      </w:r>
      <w:r w:rsidR="006E0F0D" w:rsidRPr="006E0F0D">
        <w:rPr>
          <w:rFonts w:asciiTheme="majorBidi" w:hAnsiTheme="majorBidi" w:cstheme="majorBidi"/>
          <w:color w:val="00B0F0"/>
          <w:sz w:val="24"/>
          <w:szCs w:val="24"/>
          <w:vertAlign w:val="superscript"/>
        </w:rPr>
        <w:t>0.5</w:t>
      </w:r>
      <w:r w:rsidRPr="006E0F0D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</w:p>
    <w:p w:rsidR="008634DE" w:rsidRPr="006E0F0D" w:rsidRDefault="00270C56" w:rsidP="00270C56">
      <w:pPr>
        <w:pStyle w:val="Paragraphedelist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</w:t>
      </w:r>
    </w:p>
    <w:sectPr w:rsidR="008634DE" w:rsidRPr="006E0F0D" w:rsidSect="0021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604"/>
    <w:multiLevelType w:val="hybridMultilevel"/>
    <w:tmpl w:val="C11CFA22"/>
    <w:lvl w:ilvl="0" w:tplc="2B7EE69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A2383"/>
    <w:multiLevelType w:val="hybridMultilevel"/>
    <w:tmpl w:val="57408D3C"/>
    <w:lvl w:ilvl="0" w:tplc="DE20128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56B0"/>
    <w:multiLevelType w:val="hybridMultilevel"/>
    <w:tmpl w:val="62280706"/>
    <w:lvl w:ilvl="0" w:tplc="2BBE5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2600"/>
    <w:rsid w:val="00083F23"/>
    <w:rsid w:val="00192552"/>
    <w:rsid w:val="002176E1"/>
    <w:rsid w:val="00256BDF"/>
    <w:rsid w:val="00270C56"/>
    <w:rsid w:val="006E0F0D"/>
    <w:rsid w:val="00733B55"/>
    <w:rsid w:val="008634DE"/>
    <w:rsid w:val="00B92600"/>
    <w:rsid w:val="00C97FDA"/>
    <w:rsid w:val="00D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2023-12-25T11:14:00Z</dcterms:created>
  <dcterms:modified xsi:type="dcterms:W3CDTF">2023-12-25T11:27:00Z</dcterms:modified>
</cp:coreProperties>
</file>